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581" w:rsidRDefault="00703581" w:rsidP="00703581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color w:val="000000"/>
          <w:sz w:val="18"/>
          <w:szCs w:val="18"/>
        </w:rPr>
        <w:t> </w:t>
      </w:r>
    </w:p>
    <w:p w:rsidR="00703581" w:rsidRPr="00703581" w:rsidRDefault="00703581" w:rsidP="00703581">
      <w:pPr>
        <w:shd w:val="clear" w:color="auto" w:fill="FFFFFF"/>
        <w:spacing w:after="540" w:line="240" w:lineRule="auto"/>
        <w:outlineLvl w:val="0"/>
        <w:rPr>
          <w:rFonts w:ascii="Arial" w:eastAsia="Times New Roman" w:hAnsi="Arial" w:cs="Arial"/>
          <w:b/>
          <w:bCs/>
          <w:caps/>
          <w:color w:val="3C4052"/>
          <w:kern w:val="36"/>
          <w:sz w:val="48"/>
          <w:szCs w:val="48"/>
          <w:lang w:eastAsia="ru-RU"/>
        </w:rPr>
      </w:pPr>
      <w:r w:rsidRPr="00703581">
        <w:rPr>
          <w:rFonts w:ascii="Arial" w:eastAsia="Times New Roman" w:hAnsi="Arial" w:cs="Arial"/>
          <w:b/>
          <w:bCs/>
          <w:caps/>
          <w:color w:val="3C4052"/>
          <w:kern w:val="36"/>
          <w:sz w:val="48"/>
          <w:szCs w:val="48"/>
          <w:lang w:eastAsia="ru-RU"/>
        </w:rPr>
        <w:t>Профилактика терроризма и экстремизма</w:t>
      </w:r>
    </w:p>
    <w:p w:rsidR="00703581" w:rsidRPr="00703581" w:rsidRDefault="00703581" w:rsidP="0070358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7"/>
          <w:szCs w:val="27"/>
          <w:lang w:eastAsia="ru-RU"/>
        </w:rPr>
      </w:pPr>
      <w:r w:rsidRPr="00703581">
        <w:rPr>
          <w:rFonts w:ascii="Arial" w:eastAsia="Times New Roman" w:hAnsi="Arial" w:cs="Arial"/>
          <w:color w:val="3C4052"/>
          <w:sz w:val="27"/>
          <w:szCs w:val="27"/>
          <w:lang w:eastAsia="ru-RU"/>
        </w:rPr>
        <w:t> </w:t>
      </w:r>
    </w:p>
    <w:p w:rsidR="00703581" w:rsidRPr="00703581" w:rsidRDefault="003F0BF2" w:rsidP="0070358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7"/>
          <w:szCs w:val="27"/>
          <w:lang w:eastAsia="ru-RU"/>
        </w:rPr>
      </w:pPr>
      <w:hyperlink r:id="rId4" w:history="1">
        <w:r w:rsidR="00703581" w:rsidRPr="00703581">
          <w:rPr>
            <w:rFonts w:ascii="Arial" w:eastAsia="Times New Roman" w:hAnsi="Arial" w:cs="Arial"/>
            <w:color w:val="3C4052"/>
            <w:sz w:val="27"/>
            <w:szCs w:val="27"/>
            <w:lang w:eastAsia="ru-RU"/>
          </w:rPr>
          <w:t>Ссылка </w:t>
        </w:r>
      </w:hyperlink>
      <w:r w:rsidR="00703581" w:rsidRPr="00703581">
        <w:rPr>
          <w:rFonts w:ascii="Arial" w:eastAsia="Times New Roman" w:hAnsi="Arial" w:cs="Arial"/>
          <w:color w:val="3C4052"/>
          <w:sz w:val="27"/>
          <w:szCs w:val="27"/>
          <w:lang w:eastAsia="ru-RU"/>
        </w:rPr>
        <w:t>на детский журнал "</w:t>
      </w:r>
      <w:proofErr w:type="spellStart"/>
      <w:r w:rsidR="00703581" w:rsidRPr="00703581">
        <w:rPr>
          <w:rFonts w:ascii="Arial" w:eastAsia="Times New Roman" w:hAnsi="Arial" w:cs="Arial"/>
          <w:color w:val="3C4052"/>
          <w:sz w:val="27"/>
          <w:szCs w:val="27"/>
          <w:lang w:eastAsia="ru-RU"/>
        </w:rPr>
        <w:t>Спасайкин</w:t>
      </w:r>
      <w:proofErr w:type="spellEnd"/>
      <w:r w:rsidR="00703581" w:rsidRPr="00703581">
        <w:rPr>
          <w:rFonts w:ascii="Arial" w:eastAsia="Times New Roman" w:hAnsi="Arial" w:cs="Arial"/>
          <w:color w:val="3C4052"/>
          <w:sz w:val="27"/>
          <w:szCs w:val="27"/>
          <w:lang w:eastAsia="ru-RU"/>
        </w:rPr>
        <w:t>"</w:t>
      </w:r>
    </w:p>
    <w:p w:rsidR="00703581" w:rsidRPr="00703581" w:rsidRDefault="003F0BF2" w:rsidP="0070358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7"/>
          <w:szCs w:val="27"/>
          <w:lang w:eastAsia="ru-RU"/>
        </w:rPr>
      </w:pPr>
      <w:hyperlink r:id="rId5" w:history="1">
        <w:r w:rsidR="00703581" w:rsidRPr="00703581">
          <w:rPr>
            <w:rFonts w:ascii="Arial" w:eastAsia="Times New Roman" w:hAnsi="Arial" w:cs="Arial"/>
            <w:color w:val="3C4052"/>
            <w:sz w:val="27"/>
            <w:szCs w:val="27"/>
            <w:lang w:eastAsia="ru-RU"/>
          </w:rPr>
          <w:t>Ссылка</w:t>
        </w:r>
      </w:hyperlink>
      <w:r w:rsidR="00703581" w:rsidRPr="00703581">
        <w:rPr>
          <w:rFonts w:ascii="Arial" w:eastAsia="Times New Roman" w:hAnsi="Arial" w:cs="Arial"/>
          <w:color w:val="3C4052"/>
          <w:sz w:val="27"/>
          <w:szCs w:val="27"/>
          <w:lang w:eastAsia="ru-RU"/>
        </w:rPr>
        <w:t> на портал детской безопасности МЧС России "Спас-Экстрим"</w:t>
      </w:r>
    </w:p>
    <w:p w:rsidR="00703581" w:rsidRPr="00703581" w:rsidRDefault="00703581" w:rsidP="0070358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7"/>
          <w:szCs w:val="27"/>
          <w:lang w:eastAsia="ru-RU"/>
        </w:rPr>
      </w:pPr>
      <w:r w:rsidRPr="00703581">
        <w:rPr>
          <w:rFonts w:ascii="Arial" w:eastAsia="Times New Roman" w:hAnsi="Arial" w:cs="Arial"/>
          <w:color w:val="3C4052"/>
          <w:sz w:val="27"/>
          <w:szCs w:val="27"/>
          <w:lang w:eastAsia="ru-RU"/>
        </w:rPr>
        <w:t> </w:t>
      </w:r>
    </w:p>
    <w:p w:rsidR="00703581" w:rsidRPr="00703581" w:rsidRDefault="00703581" w:rsidP="0070358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7"/>
          <w:szCs w:val="27"/>
          <w:lang w:eastAsia="ru-RU"/>
        </w:rPr>
      </w:pPr>
      <w:r w:rsidRPr="00703581">
        <w:rPr>
          <w:rFonts w:ascii="Arial" w:eastAsia="Times New Roman" w:hAnsi="Arial" w:cs="Arial"/>
          <w:color w:val="3C4052"/>
          <w:sz w:val="27"/>
          <w:szCs w:val="27"/>
          <w:lang w:eastAsia="ru-RU"/>
        </w:rPr>
        <w:t>Полезные ссылки:</w:t>
      </w:r>
    </w:p>
    <w:p w:rsidR="00703581" w:rsidRPr="00703581" w:rsidRDefault="00703581" w:rsidP="0070358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7"/>
          <w:szCs w:val="27"/>
          <w:lang w:eastAsia="ru-RU"/>
        </w:rPr>
      </w:pPr>
      <w:r w:rsidRPr="00703581">
        <w:rPr>
          <w:rFonts w:ascii="Arial" w:eastAsia="Times New Roman" w:hAnsi="Arial" w:cs="Arial"/>
          <w:color w:val="3C4052"/>
          <w:sz w:val="27"/>
          <w:szCs w:val="27"/>
          <w:lang w:eastAsia="ru-RU"/>
        </w:rPr>
        <w:t>Материалы по профилактике асоциальных явлений, деструктивного поведения среди несовершеннолетних:</w:t>
      </w:r>
    </w:p>
    <w:p w:rsidR="00703581" w:rsidRPr="00703581" w:rsidRDefault="003F0BF2" w:rsidP="0070358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7"/>
          <w:szCs w:val="27"/>
          <w:lang w:eastAsia="ru-RU"/>
        </w:rPr>
      </w:pPr>
      <w:hyperlink r:id="rId6" w:history="1">
        <w:r w:rsidR="00703581" w:rsidRPr="00703581">
          <w:rPr>
            <w:rFonts w:ascii="Arial" w:eastAsia="Times New Roman" w:hAnsi="Arial" w:cs="Arial"/>
            <w:color w:val="3C4052"/>
            <w:sz w:val="27"/>
            <w:szCs w:val="27"/>
            <w:lang w:eastAsia="ru-RU"/>
          </w:rPr>
          <w:t>https://repository.kpfu.ru/?p_id=122042</w:t>
        </w:r>
      </w:hyperlink>
      <w:r w:rsidR="00703581" w:rsidRPr="00703581">
        <w:rPr>
          <w:rFonts w:ascii="Arial" w:eastAsia="Times New Roman" w:hAnsi="Arial" w:cs="Arial"/>
          <w:color w:val="3C4052"/>
          <w:sz w:val="27"/>
          <w:szCs w:val="27"/>
          <w:lang w:eastAsia="ru-RU"/>
        </w:rPr>
        <w:t>,</w:t>
      </w:r>
    </w:p>
    <w:p w:rsidR="00703581" w:rsidRPr="00703581" w:rsidRDefault="003F0BF2" w:rsidP="0070358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7"/>
          <w:szCs w:val="27"/>
          <w:lang w:eastAsia="ru-RU"/>
        </w:rPr>
      </w:pPr>
      <w:hyperlink r:id="rId7" w:history="1">
        <w:r w:rsidR="00703581" w:rsidRPr="00703581">
          <w:rPr>
            <w:rFonts w:ascii="Arial" w:eastAsia="Times New Roman" w:hAnsi="Arial" w:cs="Arial"/>
            <w:color w:val="3C4052"/>
            <w:sz w:val="27"/>
            <w:szCs w:val="27"/>
            <w:lang w:eastAsia="ru-RU"/>
          </w:rPr>
          <w:t>https://repository.kpfu.ru/?p_id=142213</w:t>
        </w:r>
      </w:hyperlink>
      <w:r w:rsidR="00703581" w:rsidRPr="00703581">
        <w:rPr>
          <w:rFonts w:ascii="Arial" w:eastAsia="Times New Roman" w:hAnsi="Arial" w:cs="Arial"/>
          <w:color w:val="3C4052"/>
          <w:sz w:val="27"/>
          <w:szCs w:val="27"/>
          <w:lang w:eastAsia="ru-RU"/>
        </w:rPr>
        <w:t>;</w:t>
      </w:r>
    </w:p>
    <w:p w:rsidR="00703581" w:rsidRPr="00703581" w:rsidRDefault="00703581" w:rsidP="0070358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7"/>
          <w:szCs w:val="27"/>
          <w:lang w:eastAsia="ru-RU"/>
        </w:rPr>
      </w:pPr>
      <w:r w:rsidRPr="00703581">
        <w:rPr>
          <w:rFonts w:ascii="Arial" w:eastAsia="Times New Roman" w:hAnsi="Arial" w:cs="Arial"/>
          <w:color w:val="3C4052"/>
          <w:sz w:val="27"/>
          <w:szCs w:val="27"/>
          <w:lang w:eastAsia="ru-RU"/>
        </w:rPr>
        <w:br/>
      </w:r>
      <w:hyperlink r:id="rId8" w:history="1">
        <w:r w:rsidRPr="00703581">
          <w:rPr>
            <w:rFonts w:ascii="Arial" w:eastAsia="Times New Roman" w:hAnsi="Arial" w:cs="Arial"/>
            <w:color w:val="3C4052"/>
            <w:sz w:val="27"/>
            <w:szCs w:val="27"/>
            <w:lang w:eastAsia="ru-RU"/>
          </w:rPr>
          <w:t>http://irort.ru/node/280</w:t>
        </w:r>
      </w:hyperlink>
      <w:r w:rsidRPr="00703581">
        <w:rPr>
          <w:rFonts w:ascii="Arial" w:eastAsia="Times New Roman" w:hAnsi="Arial" w:cs="Arial"/>
          <w:color w:val="3C4052"/>
          <w:sz w:val="27"/>
          <w:szCs w:val="27"/>
          <w:lang w:eastAsia="ru-RU"/>
        </w:rPr>
        <w:t>,</w:t>
      </w:r>
      <w:r w:rsidRPr="00703581">
        <w:rPr>
          <w:rFonts w:ascii="Arial" w:eastAsia="Times New Roman" w:hAnsi="Arial" w:cs="Arial"/>
          <w:color w:val="3C4052"/>
          <w:sz w:val="27"/>
          <w:szCs w:val="27"/>
          <w:lang w:eastAsia="ru-RU"/>
        </w:rPr>
        <w:br/>
      </w:r>
      <w:hyperlink r:id="rId9" w:history="1">
        <w:r w:rsidRPr="00703581">
          <w:rPr>
            <w:rFonts w:ascii="Arial" w:eastAsia="Times New Roman" w:hAnsi="Arial" w:cs="Arial"/>
            <w:color w:val="3C4052"/>
            <w:sz w:val="27"/>
            <w:szCs w:val="27"/>
            <w:lang w:eastAsia="ru-RU"/>
          </w:rPr>
          <w:t>http://irort.ru/ru/node/85</w:t>
        </w:r>
      </w:hyperlink>
    </w:p>
    <w:p w:rsidR="00703581" w:rsidRPr="00703581" w:rsidRDefault="003F0BF2" w:rsidP="0070358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7"/>
          <w:szCs w:val="27"/>
          <w:lang w:eastAsia="ru-RU"/>
        </w:rPr>
      </w:pPr>
      <w:hyperlink r:id="rId10" w:history="1">
        <w:r w:rsidR="00703581" w:rsidRPr="00703581">
          <w:rPr>
            <w:rFonts w:ascii="Arial" w:eastAsia="Times New Roman" w:hAnsi="Arial" w:cs="Arial"/>
            <w:color w:val="3C4052"/>
            <w:sz w:val="27"/>
            <w:szCs w:val="27"/>
            <w:lang w:eastAsia="ru-RU"/>
          </w:rPr>
          <w:t>https://minmol.tatarstan.ru/rus/file/pub/pub_2253907.pdf</w:t>
        </w:r>
      </w:hyperlink>
    </w:p>
    <w:p w:rsidR="00703581" w:rsidRPr="00703581" w:rsidRDefault="00703581" w:rsidP="0070358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7"/>
          <w:szCs w:val="27"/>
          <w:lang w:eastAsia="ru-RU"/>
        </w:rPr>
      </w:pPr>
      <w:r w:rsidRPr="00703581">
        <w:rPr>
          <w:rFonts w:ascii="Arial" w:eastAsia="Times New Roman" w:hAnsi="Arial" w:cs="Arial"/>
          <w:color w:val="3C4052"/>
          <w:sz w:val="27"/>
          <w:szCs w:val="27"/>
          <w:lang w:eastAsia="ru-RU"/>
        </w:rPr>
        <w:t> </w:t>
      </w:r>
    </w:p>
    <w:p w:rsidR="00703581" w:rsidRPr="00703581" w:rsidRDefault="00703581" w:rsidP="0070358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7"/>
          <w:szCs w:val="27"/>
          <w:lang w:eastAsia="ru-RU"/>
        </w:rPr>
      </w:pPr>
      <w:r w:rsidRPr="00703581">
        <w:rPr>
          <w:rFonts w:ascii="Arial" w:eastAsia="Times New Roman" w:hAnsi="Arial" w:cs="Arial"/>
          <w:color w:val="3C4052"/>
          <w:sz w:val="27"/>
          <w:szCs w:val="27"/>
          <w:lang w:eastAsia="ru-RU"/>
        </w:rPr>
        <w:t>Материалы по профилактике терроризма и экстремизма в подростково-молодежной среде:</w:t>
      </w:r>
    </w:p>
    <w:p w:rsidR="00703581" w:rsidRPr="00703581" w:rsidRDefault="00703581" w:rsidP="0070358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7"/>
          <w:szCs w:val="27"/>
          <w:lang w:eastAsia="ru-RU"/>
        </w:rPr>
      </w:pPr>
      <w:r w:rsidRPr="00703581">
        <w:rPr>
          <w:rFonts w:ascii="Arial" w:eastAsia="Times New Roman" w:hAnsi="Arial" w:cs="Arial"/>
          <w:color w:val="3C4052"/>
          <w:sz w:val="27"/>
          <w:szCs w:val="27"/>
          <w:lang w:eastAsia="ru-RU"/>
        </w:rPr>
        <w:t> </w:t>
      </w:r>
      <w:r w:rsidRPr="00703581">
        <w:rPr>
          <w:rFonts w:ascii="Arial" w:eastAsia="Times New Roman" w:hAnsi="Arial" w:cs="Arial"/>
          <w:color w:val="3C4052"/>
          <w:sz w:val="27"/>
          <w:szCs w:val="27"/>
          <w:lang w:eastAsia="ru-RU"/>
        </w:rPr>
        <w:br/>
      </w:r>
      <w:hyperlink r:id="rId11" w:history="1">
        <w:r w:rsidRPr="00703581">
          <w:rPr>
            <w:rFonts w:ascii="Arial" w:eastAsia="Times New Roman" w:hAnsi="Arial" w:cs="Arial"/>
            <w:color w:val="3C4052"/>
            <w:sz w:val="27"/>
            <w:szCs w:val="27"/>
            <w:lang w:eastAsia="ru-RU"/>
          </w:rPr>
          <w:t>http://irort.ru/node/195</w:t>
        </w:r>
      </w:hyperlink>
    </w:p>
    <w:p w:rsidR="00703581" w:rsidRPr="00703581" w:rsidRDefault="00703581" w:rsidP="0070358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7"/>
          <w:szCs w:val="27"/>
          <w:lang w:eastAsia="ru-RU"/>
        </w:rPr>
      </w:pPr>
      <w:r w:rsidRPr="00703581">
        <w:rPr>
          <w:rFonts w:ascii="Arial" w:eastAsia="Times New Roman" w:hAnsi="Arial" w:cs="Arial"/>
          <w:color w:val="3C4052"/>
          <w:sz w:val="27"/>
          <w:szCs w:val="27"/>
          <w:lang w:eastAsia="ru-RU"/>
        </w:rPr>
        <w:t> </w:t>
      </w:r>
    </w:p>
    <w:p w:rsidR="00703581" w:rsidRPr="00703581" w:rsidRDefault="00703581" w:rsidP="0070358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7"/>
          <w:szCs w:val="27"/>
          <w:lang w:eastAsia="ru-RU"/>
        </w:rPr>
      </w:pPr>
      <w:r w:rsidRPr="00703581">
        <w:rPr>
          <w:rFonts w:ascii="Arial" w:eastAsia="Times New Roman" w:hAnsi="Arial" w:cs="Arial"/>
          <w:color w:val="3C4052"/>
          <w:sz w:val="27"/>
          <w:szCs w:val="27"/>
          <w:lang w:eastAsia="ru-RU"/>
        </w:rPr>
        <w:t>Видеоролик </w:t>
      </w:r>
      <w:hyperlink r:id="rId12" w:history="1">
        <w:r w:rsidRPr="00703581">
          <w:rPr>
            <w:rFonts w:ascii="Arial" w:eastAsia="Times New Roman" w:hAnsi="Arial" w:cs="Arial"/>
            <w:color w:val="3C4052"/>
            <w:sz w:val="27"/>
            <w:szCs w:val="27"/>
            <w:lang w:eastAsia="ru-RU"/>
          </w:rPr>
          <w:t>"Домино"</w:t>
        </w:r>
      </w:hyperlink>
    </w:p>
    <w:p w:rsidR="00703581" w:rsidRPr="00703581" w:rsidRDefault="003F0BF2" w:rsidP="0070358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7"/>
          <w:szCs w:val="27"/>
          <w:lang w:eastAsia="ru-RU"/>
        </w:rPr>
      </w:pPr>
      <w:hyperlink r:id="rId13" w:history="1">
        <w:r w:rsidR="00703581" w:rsidRPr="00703581">
          <w:rPr>
            <w:rFonts w:ascii="Arial" w:eastAsia="Times New Roman" w:hAnsi="Arial" w:cs="Arial"/>
            <w:color w:val="3C4052"/>
            <w:sz w:val="27"/>
            <w:szCs w:val="27"/>
            <w:lang w:eastAsia="ru-RU"/>
          </w:rPr>
          <w:t>Материалы научно-практического семинара «Комплексная безопасность образовательных учреждений в условиях поликультурного общества»</w:t>
        </w:r>
      </w:hyperlink>
    </w:p>
    <w:p w:rsidR="00703581" w:rsidRPr="00703581" w:rsidRDefault="003F0BF2" w:rsidP="0070358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7"/>
          <w:szCs w:val="27"/>
          <w:lang w:eastAsia="ru-RU"/>
        </w:rPr>
      </w:pPr>
      <w:hyperlink r:id="rId14" w:history="1">
        <w:r w:rsidR="00703581" w:rsidRPr="00703581">
          <w:rPr>
            <w:rFonts w:ascii="Arial" w:eastAsia="Times New Roman" w:hAnsi="Arial" w:cs="Arial"/>
            <w:color w:val="3C4052"/>
            <w:sz w:val="27"/>
            <w:szCs w:val="27"/>
            <w:lang w:eastAsia="ru-RU"/>
          </w:rPr>
          <w:t>Материалы республиканского совещания в режиме видеоконференцсвязи «Безопасная образовательная среда: актуальные вопросы», 27.06.2019</w:t>
        </w:r>
      </w:hyperlink>
    </w:p>
    <w:p w:rsidR="00703581" w:rsidRPr="00703581" w:rsidRDefault="00703581" w:rsidP="0070358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7"/>
          <w:szCs w:val="27"/>
          <w:lang w:eastAsia="ru-RU"/>
        </w:rPr>
      </w:pPr>
      <w:r w:rsidRPr="00703581">
        <w:rPr>
          <w:rFonts w:ascii="Arial" w:eastAsia="Times New Roman" w:hAnsi="Arial" w:cs="Arial"/>
          <w:color w:val="3C4052"/>
          <w:sz w:val="27"/>
          <w:szCs w:val="27"/>
          <w:lang w:eastAsia="ru-RU"/>
        </w:rPr>
        <w:lastRenderedPageBreak/>
        <w:t>Видеоролик: </w:t>
      </w:r>
      <w:hyperlink r:id="rId15" w:history="1">
        <w:r w:rsidRPr="00703581">
          <w:rPr>
            <w:rFonts w:ascii="Arial" w:eastAsia="Times New Roman" w:hAnsi="Arial" w:cs="Arial"/>
            <w:color w:val="3C4052"/>
            <w:sz w:val="27"/>
            <w:szCs w:val="27"/>
            <w:lang w:eastAsia="ru-RU"/>
          </w:rPr>
          <w:t>Учения по АТЗ</w:t>
        </w:r>
      </w:hyperlink>
    </w:p>
    <w:p w:rsidR="00703581" w:rsidRPr="00703581" w:rsidRDefault="00703581" w:rsidP="0070358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7"/>
          <w:szCs w:val="27"/>
          <w:lang w:eastAsia="ru-RU"/>
        </w:rPr>
      </w:pPr>
      <w:r w:rsidRPr="00703581">
        <w:rPr>
          <w:rFonts w:ascii="Arial" w:eastAsia="Times New Roman" w:hAnsi="Arial" w:cs="Arial"/>
          <w:color w:val="3C4052"/>
          <w:sz w:val="27"/>
          <w:szCs w:val="27"/>
          <w:lang w:eastAsia="ru-RU"/>
        </w:rPr>
        <w:t> </w:t>
      </w:r>
    </w:p>
    <w:p w:rsidR="00703581" w:rsidRPr="00703581" w:rsidRDefault="00703581" w:rsidP="00703581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C4052"/>
          <w:sz w:val="36"/>
          <w:szCs w:val="36"/>
          <w:lang w:eastAsia="ru-RU"/>
        </w:rPr>
      </w:pPr>
      <w:r w:rsidRPr="00703581">
        <w:rPr>
          <w:rFonts w:ascii="Arial" w:eastAsia="Times New Roman" w:hAnsi="Arial" w:cs="Arial"/>
          <w:b/>
          <w:bCs/>
          <w:color w:val="3C4052"/>
          <w:sz w:val="36"/>
          <w:szCs w:val="36"/>
          <w:lang w:eastAsia="ru-RU"/>
        </w:rPr>
        <w:t>Методические рекомендации "Мониторинг образовательной среды"</w:t>
      </w:r>
    </w:p>
    <w:p w:rsidR="00703581" w:rsidRPr="00703581" w:rsidRDefault="003F0BF2" w:rsidP="0070358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7"/>
          <w:szCs w:val="27"/>
          <w:lang w:eastAsia="ru-RU"/>
        </w:rPr>
      </w:pPr>
      <w:hyperlink r:id="rId16" w:history="1">
        <w:r w:rsidR="00703581" w:rsidRPr="00703581">
          <w:rPr>
            <w:rFonts w:ascii="Arial" w:eastAsia="Times New Roman" w:hAnsi="Arial" w:cs="Arial"/>
            <w:color w:val="3C4052"/>
            <w:sz w:val="27"/>
            <w:szCs w:val="27"/>
            <w:lang w:eastAsia="ru-RU"/>
          </w:rPr>
          <w:t>Инструкция по работе с Системой тестирования (куратор)</w:t>
        </w:r>
      </w:hyperlink>
    </w:p>
    <w:p w:rsidR="00703581" w:rsidRPr="00703581" w:rsidRDefault="003F0BF2" w:rsidP="0070358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7"/>
          <w:szCs w:val="27"/>
          <w:lang w:eastAsia="ru-RU"/>
        </w:rPr>
      </w:pPr>
      <w:hyperlink r:id="rId17" w:history="1">
        <w:r w:rsidR="00703581" w:rsidRPr="00703581">
          <w:rPr>
            <w:rFonts w:ascii="Arial" w:eastAsia="Times New Roman" w:hAnsi="Arial" w:cs="Arial"/>
            <w:color w:val="3C4052"/>
            <w:sz w:val="27"/>
            <w:szCs w:val="27"/>
            <w:lang w:eastAsia="ru-RU"/>
          </w:rPr>
          <w:t>Инструкция по прохождению тестирования (учащийся)</w:t>
        </w:r>
      </w:hyperlink>
    </w:p>
    <w:p w:rsidR="00703581" w:rsidRPr="00703581" w:rsidRDefault="003F0BF2" w:rsidP="0070358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7"/>
          <w:szCs w:val="27"/>
          <w:lang w:eastAsia="ru-RU"/>
        </w:rPr>
      </w:pPr>
      <w:hyperlink r:id="rId18" w:history="1">
        <w:r w:rsidR="00703581" w:rsidRPr="00703581">
          <w:rPr>
            <w:rFonts w:ascii="Arial" w:eastAsia="Times New Roman" w:hAnsi="Arial" w:cs="Arial"/>
            <w:color w:val="3C4052"/>
            <w:sz w:val="27"/>
            <w:szCs w:val="27"/>
            <w:lang w:eastAsia="ru-RU"/>
          </w:rPr>
          <w:t>Изменения в работе куратора</w:t>
        </w:r>
      </w:hyperlink>
    </w:p>
    <w:p w:rsidR="00703581" w:rsidRPr="00703581" w:rsidRDefault="003F0BF2" w:rsidP="0070358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7"/>
          <w:szCs w:val="27"/>
          <w:lang w:eastAsia="ru-RU"/>
        </w:rPr>
      </w:pPr>
      <w:hyperlink r:id="rId19" w:history="1">
        <w:r w:rsidR="00703581" w:rsidRPr="00703581">
          <w:rPr>
            <w:rFonts w:ascii="Arial" w:eastAsia="Times New Roman" w:hAnsi="Arial" w:cs="Arial"/>
            <w:color w:val="3C4052"/>
            <w:sz w:val="27"/>
            <w:szCs w:val="27"/>
            <w:lang w:eastAsia="ru-RU"/>
          </w:rPr>
          <w:t>Образцы нормативных правовых актов по обеспечению антитеррористической защищенности объектов (территорий) образования</w:t>
        </w:r>
      </w:hyperlink>
    </w:p>
    <w:p w:rsidR="00703581" w:rsidRPr="00703581" w:rsidRDefault="00703581" w:rsidP="0070358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7"/>
          <w:szCs w:val="27"/>
          <w:lang w:eastAsia="ru-RU"/>
        </w:rPr>
      </w:pPr>
      <w:r w:rsidRPr="00703581">
        <w:rPr>
          <w:rFonts w:ascii="Arial" w:eastAsia="Times New Roman" w:hAnsi="Arial" w:cs="Arial"/>
          <w:color w:val="3C4052"/>
          <w:sz w:val="27"/>
          <w:szCs w:val="27"/>
          <w:lang w:eastAsia="ru-RU"/>
        </w:rPr>
        <w:t> </w:t>
      </w:r>
    </w:p>
    <w:p w:rsidR="00703581" w:rsidRPr="00703581" w:rsidRDefault="00703581" w:rsidP="0070358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4052"/>
          <w:sz w:val="27"/>
          <w:szCs w:val="27"/>
          <w:lang w:eastAsia="ru-RU"/>
        </w:rPr>
      </w:pPr>
      <w:r w:rsidRPr="00703581">
        <w:rPr>
          <w:rFonts w:ascii="Arial" w:eastAsia="Times New Roman" w:hAnsi="Arial" w:cs="Arial"/>
          <w:color w:val="3C4052"/>
          <w:sz w:val="27"/>
          <w:szCs w:val="27"/>
          <w:lang w:eastAsia="ru-RU"/>
        </w:rPr>
        <w:t> </w:t>
      </w:r>
    </w:p>
    <w:p w:rsidR="00703581" w:rsidRPr="00703581" w:rsidRDefault="00703581" w:rsidP="00703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3581" w:rsidRPr="00703581" w:rsidRDefault="00703581" w:rsidP="0070358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C4052"/>
          <w:sz w:val="27"/>
          <w:szCs w:val="27"/>
          <w:lang w:eastAsia="ru-RU"/>
        </w:rPr>
      </w:pPr>
      <w:proofErr w:type="spellStart"/>
      <w:r w:rsidRPr="00703581">
        <w:rPr>
          <w:rFonts w:ascii="Arial" w:eastAsia="Times New Roman" w:hAnsi="Arial" w:cs="Arial"/>
          <w:color w:val="3C4052"/>
          <w:sz w:val="27"/>
          <w:szCs w:val="27"/>
          <w:lang w:eastAsia="ru-RU"/>
        </w:rPr>
        <w:t>pdf</w:t>
      </w:r>
      <w:proofErr w:type="spellEnd"/>
    </w:p>
    <w:p w:rsidR="00703581" w:rsidRPr="00703581" w:rsidRDefault="003F0BF2" w:rsidP="0070358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7"/>
          <w:szCs w:val="27"/>
          <w:lang w:eastAsia="ru-RU"/>
        </w:rPr>
      </w:pPr>
      <w:hyperlink r:id="rId20" w:history="1">
        <w:r w:rsidR="00703581" w:rsidRPr="00703581">
          <w:rPr>
            <w:rFonts w:ascii="Arial" w:eastAsia="Times New Roman" w:hAnsi="Arial" w:cs="Arial"/>
            <w:b/>
            <w:bCs/>
            <w:color w:val="3C4052"/>
            <w:sz w:val="27"/>
            <w:szCs w:val="27"/>
            <w:lang w:eastAsia="ru-RU"/>
          </w:rPr>
          <w:t xml:space="preserve">АЛГОРИТМЫ действий персонала образовательной организации, работников частных охранных организаций и обучающихся при совершении (угрозе совершения) преступления в формах вооруженного нападения, размещения взрывного устройства, захвата заложников, срабатывания на территории образовательной организации взрывного устройства, в том числе доставленного беспилотным летательным аппаратом, нападения с использованием горючих жидкостей, а также информационного взаимодействия образовательных организаций с территориальными органами МВД России, </w:t>
        </w:r>
        <w:proofErr w:type="spellStart"/>
        <w:r w:rsidR="00703581" w:rsidRPr="00703581">
          <w:rPr>
            <w:rFonts w:ascii="Arial" w:eastAsia="Times New Roman" w:hAnsi="Arial" w:cs="Arial"/>
            <w:b/>
            <w:bCs/>
            <w:color w:val="3C4052"/>
            <w:sz w:val="27"/>
            <w:szCs w:val="27"/>
            <w:lang w:eastAsia="ru-RU"/>
          </w:rPr>
          <w:t>Росгвардии</w:t>
        </w:r>
        <w:proofErr w:type="spellEnd"/>
        <w:r w:rsidR="00703581" w:rsidRPr="00703581">
          <w:rPr>
            <w:rFonts w:ascii="Arial" w:eastAsia="Times New Roman" w:hAnsi="Arial" w:cs="Arial"/>
            <w:b/>
            <w:bCs/>
            <w:color w:val="3C4052"/>
            <w:sz w:val="27"/>
            <w:szCs w:val="27"/>
            <w:lang w:eastAsia="ru-RU"/>
          </w:rPr>
          <w:t xml:space="preserve"> и ФСБ России</w:t>
        </w:r>
      </w:hyperlink>
    </w:p>
    <w:p w:rsidR="00703581" w:rsidRPr="00703581" w:rsidRDefault="00703581" w:rsidP="0070358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7"/>
          <w:szCs w:val="27"/>
          <w:lang w:eastAsia="ru-RU"/>
        </w:rPr>
      </w:pPr>
      <w:r w:rsidRPr="00703581">
        <w:rPr>
          <w:rFonts w:ascii="Arial" w:eastAsia="Times New Roman" w:hAnsi="Arial" w:cs="Arial"/>
          <w:color w:val="8F909B"/>
          <w:sz w:val="27"/>
          <w:szCs w:val="27"/>
          <w:lang w:eastAsia="ru-RU"/>
        </w:rPr>
        <w:t>PDF, 903.8 Кб</w:t>
      </w:r>
    </w:p>
    <w:p w:rsidR="00703581" w:rsidRPr="00703581" w:rsidRDefault="00703581" w:rsidP="0070358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C4052"/>
          <w:sz w:val="27"/>
          <w:szCs w:val="27"/>
          <w:lang w:eastAsia="ru-RU"/>
        </w:rPr>
      </w:pPr>
      <w:proofErr w:type="spellStart"/>
      <w:r w:rsidRPr="00703581">
        <w:rPr>
          <w:rFonts w:ascii="Arial" w:eastAsia="Times New Roman" w:hAnsi="Arial" w:cs="Arial"/>
          <w:color w:val="3C4052"/>
          <w:sz w:val="27"/>
          <w:szCs w:val="27"/>
          <w:lang w:eastAsia="ru-RU"/>
        </w:rPr>
        <w:t>pdf</w:t>
      </w:r>
      <w:proofErr w:type="spellEnd"/>
    </w:p>
    <w:p w:rsidR="00703581" w:rsidRPr="00703581" w:rsidRDefault="003F0BF2" w:rsidP="0070358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7"/>
          <w:szCs w:val="27"/>
          <w:lang w:eastAsia="ru-RU"/>
        </w:rPr>
      </w:pPr>
      <w:hyperlink r:id="rId21" w:history="1">
        <w:r w:rsidR="00703581" w:rsidRPr="00703581">
          <w:rPr>
            <w:rFonts w:ascii="Arial" w:eastAsia="Times New Roman" w:hAnsi="Arial" w:cs="Arial"/>
            <w:b/>
            <w:bCs/>
            <w:color w:val="3C4052"/>
            <w:sz w:val="27"/>
            <w:szCs w:val="27"/>
            <w:lang w:eastAsia="ru-RU"/>
          </w:rPr>
          <w:t>РЕКОМЕНДАЦИИ по подготовке и проведению учебно-практических мероприятий, направленных на повышение уровня готовности педагогических и иных работников и обучающихся образовательной организации, работников, осуществляющих охрану образовательной организации, к действиям при совершении (угрозе совершения) преступлений террористической направленности</w:t>
        </w:r>
      </w:hyperlink>
    </w:p>
    <w:p w:rsidR="00703581" w:rsidRPr="00703581" w:rsidRDefault="00703581" w:rsidP="0070358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7"/>
          <w:szCs w:val="27"/>
          <w:lang w:eastAsia="ru-RU"/>
        </w:rPr>
      </w:pPr>
      <w:r w:rsidRPr="00703581">
        <w:rPr>
          <w:rFonts w:ascii="Arial" w:eastAsia="Times New Roman" w:hAnsi="Arial" w:cs="Arial"/>
          <w:color w:val="8F909B"/>
          <w:sz w:val="27"/>
          <w:szCs w:val="27"/>
          <w:lang w:eastAsia="ru-RU"/>
        </w:rPr>
        <w:t>PDF, 561.4 Кб</w:t>
      </w:r>
    </w:p>
    <w:p w:rsidR="00703581" w:rsidRPr="00703581" w:rsidRDefault="00703581" w:rsidP="0070358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C4052"/>
          <w:sz w:val="27"/>
          <w:szCs w:val="27"/>
          <w:lang w:eastAsia="ru-RU"/>
        </w:rPr>
      </w:pPr>
      <w:proofErr w:type="spellStart"/>
      <w:r w:rsidRPr="00703581">
        <w:rPr>
          <w:rFonts w:ascii="Arial" w:eastAsia="Times New Roman" w:hAnsi="Arial" w:cs="Arial"/>
          <w:color w:val="3C4052"/>
          <w:sz w:val="27"/>
          <w:szCs w:val="27"/>
          <w:lang w:eastAsia="ru-RU"/>
        </w:rPr>
        <w:t>pdf</w:t>
      </w:r>
      <w:proofErr w:type="spellEnd"/>
    </w:p>
    <w:p w:rsidR="00703581" w:rsidRPr="00703581" w:rsidRDefault="003F0BF2" w:rsidP="0070358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7"/>
          <w:szCs w:val="27"/>
          <w:lang w:eastAsia="ru-RU"/>
        </w:rPr>
      </w:pPr>
      <w:hyperlink r:id="rId22" w:history="1">
        <w:r w:rsidR="00703581" w:rsidRPr="00703581">
          <w:rPr>
            <w:rFonts w:ascii="Arial" w:eastAsia="Times New Roman" w:hAnsi="Arial" w:cs="Arial"/>
            <w:b/>
            <w:bCs/>
            <w:color w:val="3C4052"/>
            <w:sz w:val="27"/>
            <w:szCs w:val="27"/>
            <w:lang w:eastAsia="ru-RU"/>
          </w:rPr>
          <w:t>СЛОВАРЬ основных терминов и понятий в области противодействия терроризму</w:t>
        </w:r>
      </w:hyperlink>
    </w:p>
    <w:p w:rsidR="00703581" w:rsidRPr="00703581" w:rsidRDefault="00703581" w:rsidP="0070358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7"/>
          <w:szCs w:val="27"/>
          <w:lang w:eastAsia="ru-RU"/>
        </w:rPr>
      </w:pPr>
      <w:r w:rsidRPr="00703581">
        <w:rPr>
          <w:rFonts w:ascii="Arial" w:eastAsia="Times New Roman" w:hAnsi="Arial" w:cs="Arial"/>
          <w:color w:val="8F909B"/>
          <w:sz w:val="27"/>
          <w:szCs w:val="27"/>
          <w:lang w:eastAsia="ru-RU"/>
        </w:rPr>
        <w:lastRenderedPageBreak/>
        <w:t>PDF, 384.0 Кб</w:t>
      </w:r>
    </w:p>
    <w:p w:rsidR="00703581" w:rsidRPr="00703581" w:rsidRDefault="00703581" w:rsidP="0070358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C4052"/>
          <w:sz w:val="27"/>
          <w:szCs w:val="27"/>
          <w:lang w:eastAsia="ru-RU"/>
        </w:rPr>
      </w:pPr>
      <w:proofErr w:type="spellStart"/>
      <w:r w:rsidRPr="00703581">
        <w:rPr>
          <w:rFonts w:ascii="Arial" w:eastAsia="Times New Roman" w:hAnsi="Arial" w:cs="Arial"/>
          <w:color w:val="3C4052"/>
          <w:sz w:val="27"/>
          <w:szCs w:val="27"/>
          <w:lang w:eastAsia="ru-RU"/>
        </w:rPr>
        <w:t>pdf</w:t>
      </w:r>
      <w:proofErr w:type="spellEnd"/>
    </w:p>
    <w:p w:rsidR="00703581" w:rsidRPr="00703581" w:rsidRDefault="003F0BF2" w:rsidP="0070358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7"/>
          <w:szCs w:val="27"/>
          <w:lang w:eastAsia="ru-RU"/>
        </w:rPr>
      </w:pPr>
      <w:hyperlink r:id="rId23" w:history="1">
        <w:r w:rsidR="00703581" w:rsidRPr="00703581">
          <w:rPr>
            <w:rFonts w:ascii="Arial" w:eastAsia="Times New Roman" w:hAnsi="Arial" w:cs="Arial"/>
            <w:b/>
            <w:bCs/>
            <w:color w:val="3C4052"/>
            <w:sz w:val="27"/>
            <w:szCs w:val="27"/>
            <w:lang w:eastAsia="ru-RU"/>
          </w:rPr>
          <w:t>О внесении изменений в Методические рекомендации по алгоритму действий организаторов и участников образовательного процесса с учетом различных ситуаций (нападения) в образовательной организации</w:t>
        </w:r>
      </w:hyperlink>
    </w:p>
    <w:p w:rsidR="00703581" w:rsidRPr="00703581" w:rsidRDefault="00703581" w:rsidP="0070358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7"/>
          <w:szCs w:val="27"/>
          <w:lang w:eastAsia="ru-RU"/>
        </w:rPr>
      </w:pPr>
      <w:r w:rsidRPr="00703581">
        <w:rPr>
          <w:rFonts w:ascii="Arial" w:eastAsia="Times New Roman" w:hAnsi="Arial" w:cs="Arial"/>
          <w:color w:val="8F909B"/>
          <w:sz w:val="27"/>
          <w:szCs w:val="27"/>
          <w:lang w:eastAsia="ru-RU"/>
        </w:rPr>
        <w:t>PDF, 7.80 Мб</w:t>
      </w:r>
    </w:p>
    <w:p w:rsidR="00703581" w:rsidRPr="00703581" w:rsidRDefault="00703581" w:rsidP="0070358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C4052"/>
          <w:sz w:val="27"/>
          <w:szCs w:val="27"/>
          <w:lang w:eastAsia="ru-RU"/>
        </w:rPr>
      </w:pPr>
      <w:proofErr w:type="spellStart"/>
      <w:r w:rsidRPr="00703581">
        <w:rPr>
          <w:rFonts w:ascii="Arial" w:eastAsia="Times New Roman" w:hAnsi="Arial" w:cs="Arial"/>
          <w:color w:val="3C4052"/>
          <w:sz w:val="27"/>
          <w:szCs w:val="27"/>
          <w:lang w:eastAsia="ru-RU"/>
        </w:rPr>
        <w:t>pdf</w:t>
      </w:r>
      <w:proofErr w:type="spellEnd"/>
    </w:p>
    <w:p w:rsidR="00703581" w:rsidRPr="00703581" w:rsidRDefault="003F0BF2" w:rsidP="0070358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7"/>
          <w:szCs w:val="27"/>
          <w:lang w:eastAsia="ru-RU"/>
        </w:rPr>
      </w:pPr>
      <w:hyperlink r:id="rId24" w:history="1">
        <w:r w:rsidR="00703581" w:rsidRPr="00703581">
          <w:rPr>
            <w:rFonts w:ascii="Arial" w:eastAsia="Times New Roman" w:hAnsi="Arial" w:cs="Arial"/>
            <w:b/>
            <w:bCs/>
            <w:color w:val="3C4052"/>
            <w:sz w:val="27"/>
            <w:szCs w:val="27"/>
            <w:lang w:eastAsia="ru-RU"/>
          </w:rPr>
          <w:t>Методическое рекомендации по проведению тренировок (учений) практической отработки навыков по действиям при угрозе совершения террористического акта и внезапного нападения вооруженных лиц на образовательные организации, возникновении чрезвычайных ситуаций</w:t>
        </w:r>
      </w:hyperlink>
    </w:p>
    <w:p w:rsidR="00703581" w:rsidRPr="00703581" w:rsidRDefault="00703581" w:rsidP="0070358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7"/>
          <w:szCs w:val="27"/>
          <w:lang w:eastAsia="ru-RU"/>
        </w:rPr>
      </w:pPr>
      <w:r w:rsidRPr="00703581">
        <w:rPr>
          <w:rFonts w:ascii="Arial" w:eastAsia="Times New Roman" w:hAnsi="Arial" w:cs="Arial"/>
          <w:color w:val="8F909B"/>
          <w:sz w:val="27"/>
          <w:szCs w:val="27"/>
          <w:lang w:eastAsia="ru-RU"/>
        </w:rPr>
        <w:t>PDF, 2.38 Мб</w:t>
      </w:r>
    </w:p>
    <w:p w:rsidR="00703581" w:rsidRPr="00703581" w:rsidRDefault="00703581" w:rsidP="0070358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C4052"/>
          <w:sz w:val="27"/>
          <w:szCs w:val="27"/>
          <w:lang w:eastAsia="ru-RU"/>
        </w:rPr>
      </w:pPr>
      <w:proofErr w:type="spellStart"/>
      <w:r w:rsidRPr="00703581">
        <w:rPr>
          <w:rFonts w:ascii="Arial" w:eastAsia="Times New Roman" w:hAnsi="Arial" w:cs="Arial"/>
          <w:color w:val="3C4052"/>
          <w:sz w:val="27"/>
          <w:szCs w:val="27"/>
          <w:lang w:eastAsia="ru-RU"/>
        </w:rPr>
        <w:t>pdf</w:t>
      </w:r>
      <w:proofErr w:type="spellEnd"/>
    </w:p>
    <w:p w:rsidR="00703581" w:rsidRPr="00703581" w:rsidRDefault="003F0BF2" w:rsidP="0070358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7"/>
          <w:szCs w:val="27"/>
          <w:lang w:eastAsia="ru-RU"/>
        </w:rPr>
      </w:pPr>
      <w:hyperlink r:id="rId25" w:history="1">
        <w:r w:rsidR="00703581" w:rsidRPr="00703581">
          <w:rPr>
            <w:rFonts w:ascii="Arial" w:eastAsia="Times New Roman" w:hAnsi="Arial" w:cs="Arial"/>
            <w:b/>
            <w:bCs/>
            <w:color w:val="3C4052"/>
            <w:sz w:val="27"/>
            <w:szCs w:val="27"/>
            <w:lang w:eastAsia="ru-RU"/>
          </w:rPr>
          <w:t>Методические рекомендации для субъектов Российской Федерации по планированию и информационному сопровождению мероприятий в рамках выполнения комплексного плана противодействия идеологии терроризма в Российской Федерации на 2019-2023 годы</w:t>
        </w:r>
      </w:hyperlink>
    </w:p>
    <w:p w:rsidR="00703581" w:rsidRPr="00703581" w:rsidRDefault="00703581" w:rsidP="0070358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7"/>
          <w:szCs w:val="27"/>
          <w:lang w:eastAsia="ru-RU"/>
        </w:rPr>
      </w:pPr>
      <w:r w:rsidRPr="00703581">
        <w:rPr>
          <w:rFonts w:ascii="Arial" w:eastAsia="Times New Roman" w:hAnsi="Arial" w:cs="Arial"/>
          <w:color w:val="8F909B"/>
          <w:sz w:val="27"/>
          <w:szCs w:val="27"/>
          <w:lang w:eastAsia="ru-RU"/>
        </w:rPr>
        <w:t>PDF, 1.88 Мб</w:t>
      </w:r>
    </w:p>
    <w:p w:rsidR="00703581" w:rsidRPr="00703581" w:rsidRDefault="00703581" w:rsidP="0070358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C4052"/>
          <w:sz w:val="27"/>
          <w:szCs w:val="27"/>
          <w:lang w:eastAsia="ru-RU"/>
        </w:rPr>
      </w:pPr>
      <w:proofErr w:type="spellStart"/>
      <w:r w:rsidRPr="00703581">
        <w:rPr>
          <w:rFonts w:ascii="Arial" w:eastAsia="Times New Roman" w:hAnsi="Arial" w:cs="Arial"/>
          <w:color w:val="3C4052"/>
          <w:sz w:val="27"/>
          <w:szCs w:val="27"/>
          <w:lang w:eastAsia="ru-RU"/>
        </w:rPr>
        <w:t>pdf</w:t>
      </w:r>
      <w:proofErr w:type="spellEnd"/>
    </w:p>
    <w:p w:rsidR="00703581" w:rsidRPr="00703581" w:rsidRDefault="003F0BF2" w:rsidP="0070358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7"/>
          <w:szCs w:val="27"/>
          <w:lang w:eastAsia="ru-RU"/>
        </w:rPr>
      </w:pPr>
      <w:hyperlink r:id="rId26" w:history="1">
        <w:r w:rsidR="00703581" w:rsidRPr="00703581">
          <w:rPr>
            <w:rFonts w:ascii="Arial" w:eastAsia="Times New Roman" w:hAnsi="Arial" w:cs="Arial"/>
            <w:b/>
            <w:bCs/>
            <w:color w:val="3C4052"/>
            <w:sz w:val="27"/>
            <w:szCs w:val="27"/>
            <w:lang w:eastAsia="ru-RU"/>
          </w:rPr>
          <w:t>Памятка для школьников «Что нужно знать о последствиях заведомо ложных сообщений об актах терроризма?»</w:t>
        </w:r>
      </w:hyperlink>
    </w:p>
    <w:p w:rsidR="00703581" w:rsidRPr="00703581" w:rsidRDefault="00703581" w:rsidP="0070358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7"/>
          <w:szCs w:val="27"/>
          <w:lang w:eastAsia="ru-RU"/>
        </w:rPr>
      </w:pPr>
      <w:r w:rsidRPr="00703581">
        <w:rPr>
          <w:rFonts w:ascii="Arial" w:eastAsia="Times New Roman" w:hAnsi="Arial" w:cs="Arial"/>
          <w:color w:val="8F909B"/>
          <w:sz w:val="27"/>
          <w:szCs w:val="27"/>
          <w:lang w:eastAsia="ru-RU"/>
        </w:rPr>
        <w:t>PDF, 154.8 Кб</w:t>
      </w:r>
    </w:p>
    <w:p w:rsidR="00703581" w:rsidRPr="00703581" w:rsidRDefault="00703581" w:rsidP="0070358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C4052"/>
          <w:sz w:val="27"/>
          <w:szCs w:val="27"/>
          <w:lang w:eastAsia="ru-RU"/>
        </w:rPr>
      </w:pPr>
      <w:proofErr w:type="spellStart"/>
      <w:r w:rsidRPr="00703581">
        <w:rPr>
          <w:rFonts w:ascii="Arial" w:eastAsia="Times New Roman" w:hAnsi="Arial" w:cs="Arial"/>
          <w:color w:val="3C4052"/>
          <w:sz w:val="27"/>
          <w:szCs w:val="27"/>
          <w:lang w:eastAsia="ru-RU"/>
        </w:rPr>
        <w:t>pdf</w:t>
      </w:r>
      <w:proofErr w:type="spellEnd"/>
    </w:p>
    <w:p w:rsidR="00703581" w:rsidRPr="00703581" w:rsidRDefault="003F0BF2" w:rsidP="0070358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7"/>
          <w:szCs w:val="27"/>
          <w:lang w:eastAsia="ru-RU"/>
        </w:rPr>
      </w:pPr>
      <w:hyperlink r:id="rId27" w:history="1">
        <w:r w:rsidR="00703581" w:rsidRPr="00703581">
          <w:rPr>
            <w:rFonts w:ascii="Arial" w:eastAsia="Times New Roman" w:hAnsi="Arial" w:cs="Arial"/>
            <w:b/>
            <w:bCs/>
            <w:color w:val="3C4052"/>
            <w:sz w:val="27"/>
            <w:szCs w:val="27"/>
            <w:lang w:eastAsia="ru-RU"/>
          </w:rPr>
          <w:t>Памятка для педагогов-психологов образовательных организаций «Как увидеть психологическое неблагополучие ребенка? (Индикаторы риска)»</w:t>
        </w:r>
      </w:hyperlink>
    </w:p>
    <w:p w:rsidR="00703581" w:rsidRPr="00703581" w:rsidRDefault="00703581" w:rsidP="0070358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7"/>
          <w:szCs w:val="27"/>
          <w:lang w:eastAsia="ru-RU"/>
        </w:rPr>
      </w:pPr>
      <w:r w:rsidRPr="00703581">
        <w:rPr>
          <w:rFonts w:ascii="Arial" w:eastAsia="Times New Roman" w:hAnsi="Arial" w:cs="Arial"/>
          <w:color w:val="8F909B"/>
          <w:sz w:val="27"/>
          <w:szCs w:val="27"/>
          <w:lang w:eastAsia="ru-RU"/>
        </w:rPr>
        <w:t>PDF, 1.59 Мб</w:t>
      </w:r>
    </w:p>
    <w:p w:rsidR="00703581" w:rsidRPr="00703581" w:rsidRDefault="00703581" w:rsidP="0070358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C4052"/>
          <w:sz w:val="27"/>
          <w:szCs w:val="27"/>
          <w:lang w:eastAsia="ru-RU"/>
        </w:rPr>
      </w:pPr>
      <w:proofErr w:type="spellStart"/>
      <w:r w:rsidRPr="00703581">
        <w:rPr>
          <w:rFonts w:ascii="Arial" w:eastAsia="Times New Roman" w:hAnsi="Arial" w:cs="Arial"/>
          <w:color w:val="3C4052"/>
          <w:sz w:val="27"/>
          <w:szCs w:val="27"/>
          <w:lang w:eastAsia="ru-RU"/>
        </w:rPr>
        <w:t>pdf</w:t>
      </w:r>
      <w:proofErr w:type="spellEnd"/>
    </w:p>
    <w:p w:rsidR="00703581" w:rsidRPr="00703581" w:rsidRDefault="003F0BF2" w:rsidP="0070358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7"/>
          <w:szCs w:val="27"/>
          <w:lang w:eastAsia="ru-RU"/>
        </w:rPr>
      </w:pPr>
      <w:hyperlink r:id="rId28" w:history="1">
        <w:r w:rsidR="00703581" w:rsidRPr="00703581">
          <w:rPr>
            <w:rFonts w:ascii="Arial" w:eastAsia="Times New Roman" w:hAnsi="Arial" w:cs="Arial"/>
            <w:b/>
            <w:bCs/>
            <w:color w:val="3C4052"/>
            <w:sz w:val="27"/>
            <w:szCs w:val="27"/>
            <w:lang w:eastAsia="ru-RU"/>
          </w:rPr>
          <w:t>Памятка для подростка «Как распознать вербовщика в экстремистскую деятельность?»</w:t>
        </w:r>
      </w:hyperlink>
    </w:p>
    <w:p w:rsidR="00703581" w:rsidRPr="00703581" w:rsidRDefault="00703581" w:rsidP="0070358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7"/>
          <w:szCs w:val="27"/>
          <w:lang w:eastAsia="ru-RU"/>
        </w:rPr>
      </w:pPr>
      <w:r w:rsidRPr="00703581">
        <w:rPr>
          <w:rFonts w:ascii="Arial" w:eastAsia="Times New Roman" w:hAnsi="Arial" w:cs="Arial"/>
          <w:color w:val="8F909B"/>
          <w:sz w:val="27"/>
          <w:szCs w:val="27"/>
          <w:lang w:eastAsia="ru-RU"/>
        </w:rPr>
        <w:t>PDF, 408.3 Кб</w:t>
      </w:r>
    </w:p>
    <w:p w:rsidR="00703581" w:rsidRPr="00703581" w:rsidRDefault="00703581" w:rsidP="0070358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C4052"/>
          <w:sz w:val="27"/>
          <w:szCs w:val="27"/>
          <w:lang w:eastAsia="ru-RU"/>
        </w:rPr>
      </w:pPr>
      <w:proofErr w:type="spellStart"/>
      <w:r w:rsidRPr="00703581">
        <w:rPr>
          <w:rFonts w:ascii="Arial" w:eastAsia="Times New Roman" w:hAnsi="Arial" w:cs="Arial"/>
          <w:color w:val="3C4052"/>
          <w:sz w:val="27"/>
          <w:szCs w:val="27"/>
          <w:lang w:eastAsia="ru-RU"/>
        </w:rPr>
        <w:t>pdf</w:t>
      </w:r>
      <w:proofErr w:type="spellEnd"/>
    </w:p>
    <w:p w:rsidR="00703581" w:rsidRPr="00703581" w:rsidRDefault="003F0BF2" w:rsidP="0070358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7"/>
          <w:szCs w:val="27"/>
          <w:lang w:eastAsia="ru-RU"/>
        </w:rPr>
      </w:pPr>
      <w:hyperlink r:id="rId29" w:history="1">
        <w:r w:rsidR="00703581" w:rsidRPr="00703581">
          <w:rPr>
            <w:rFonts w:ascii="Arial" w:eastAsia="Times New Roman" w:hAnsi="Arial" w:cs="Arial"/>
            <w:b/>
            <w:bCs/>
            <w:color w:val="3C4052"/>
            <w:sz w:val="27"/>
            <w:szCs w:val="27"/>
            <w:lang w:eastAsia="ru-RU"/>
          </w:rPr>
          <w:t>Памятка для администрации образовательной организации «Как обеспечить условия для предотвращения распространения идеологии терроризма и экстремизма?»</w:t>
        </w:r>
      </w:hyperlink>
    </w:p>
    <w:p w:rsidR="008F12A7" w:rsidRDefault="008F12A7"/>
    <w:sectPr w:rsidR="008F12A7" w:rsidSect="00C415B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E23"/>
    <w:rsid w:val="00036BCE"/>
    <w:rsid w:val="00125E23"/>
    <w:rsid w:val="003F0BF2"/>
    <w:rsid w:val="00703581"/>
    <w:rsid w:val="008F12A7"/>
    <w:rsid w:val="00C41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B2BAF"/>
  <w15:chartTrackingRefBased/>
  <w15:docId w15:val="{E4AE401D-6834-43CC-8C9A-1E3D5F5C1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3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0358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0358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83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8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842945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77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74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7" w:color="DEDEF3"/>
                    <w:right w:val="none" w:sz="0" w:space="0" w:color="auto"/>
                  </w:divBdr>
                  <w:divsChild>
                    <w:div w:id="20999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85334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0186169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2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7" w:color="DEDEF3"/>
                    <w:right w:val="none" w:sz="0" w:space="0" w:color="auto"/>
                  </w:divBdr>
                  <w:divsChild>
                    <w:div w:id="757411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57988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0638482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2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30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7" w:color="DEDEF3"/>
                    <w:right w:val="none" w:sz="0" w:space="0" w:color="auto"/>
                  </w:divBdr>
                  <w:divsChild>
                    <w:div w:id="635060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818834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305514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55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63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7" w:color="DEDEF3"/>
                    <w:right w:val="none" w:sz="0" w:space="0" w:color="auto"/>
                  </w:divBdr>
                  <w:divsChild>
                    <w:div w:id="55597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507444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5657133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74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7" w:color="DEDEF3"/>
                    <w:right w:val="none" w:sz="0" w:space="0" w:color="auto"/>
                  </w:divBdr>
                  <w:divsChild>
                    <w:div w:id="21885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01340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0017998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5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91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7" w:color="DEDEF3"/>
                    <w:right w:val="none" w:sz="0" w:space="0" w:color="auto"/>
                  </w:divBdr>
                  <w:divsChild>
                    <w:div w:id="210733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041375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4493170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02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28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7" w:color="DEDEF3"/>
                    <w:right w:val="none" w:sz="0" w:space="0" w:color="auto"/>
                  </w:divBdr>
                  <w:divsChild>
                    <w:div w:id="214357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52519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4917831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02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7" w:color="DEDEF3"/>
                    <w:right w:val="none" w:sz="0" w:space="0" w:color="auto"/>
                  </w:divBdr>
                  <w:divsChild>
                    <w:div w:id="36348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027182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181642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96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24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7" w:color="DEDEF3"/>
                    <w:right w:val="none" w:sz="0" w:space="0" w:color="auto"/>
                  </w:divBdr>
                  <w:divsChild>
                    <w:div w:id="205419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736575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5505810">
              <w:marLeft w:val="0"/>
              <w:marRight w:val="0"/>
              <w:marTop w:val="5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32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46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7" w:color="DEDEF3"/>
                    <w:right w:val="none" w:sz="0" w:space="0" w:color="auto"/>
                  </w:divBdr>
                  <w:divsChild>
                    <w:div w:id="42388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rort.ru/node/280" TargetMode="External"/><Relationship Id="rId13" Type="http://schemas.openxmlformats.org/officeDocument/2006/relationships/hyperlink" Target="http://mon.tatarstan.ru/rus/komplex_bezopasnost.htm" TargetMode="External"/><Relationship Id="rId18" Type="http://schemas.openxmlformats.org/officeDocument/2006/relationships/hyperlink" Target="https://mon.tatarstan.ru/file/mon/File/%D0%BC%D0%BE%D0%BD%D0%B8%D1%82%D0%BE%D1%80%D0%B8%D0%BD%D0%B3%202019(1).pdf" TargetMode="External"/><Relationship Id="rId26" Type="http://schemas.openxmlformats.org/officeDocument/2006/relationships/hyperlink" Target="https://mon.tatarstan.ru/file/pub/pub_3044958.pd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on.tatarstan.ru/file/pub/pub_3796077.pdf" TargetMode="External"/><Relationship Id="rId7" Type="http://schemas.openxmlformats.org/officeDocument/2006/relationships/hyperlink" Target="https://repository.kpfu.ru/?p_id=142213" TargetMode="External"/><Relationship Id="rId12" Type="http://schemas.openxmlformats.org/officeDocument/2006/relationships/hyperlink" Target="http://ftp.prav.tatar.ru/mon/ekstremism.mp4" TargetMode="External"/><Relationship Id="rId17" Type="http://schemas.openxmlformats.org/officeDocument/2006/relationships/hyperlink" Target="https://test-edu.ru/guide" TargetMode="External"/><Relationship Id="rId25" Type="http://schemas.openxmlformats.org/officeDocument/2006/relationships/hyperlink" Target="https://mon.tatarstan.ru/file/pub/pub_3170046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admin.test-edu.ru/org-manual.pdf" TargetMode="External"/><Relationship Id="rId20" Type="http://schemas.openxmlformats.org/officeDocument/2006/relationships/hyperlink" Target="https://mon.tatarstan.ru/file/pub/pub_3824781.pdf" TargetMode="External"/><Relationship Id="rId29" Type="http://schemas.openxmlformats.org/officeDocument/2006/relationships/hyperlink" Target="https://mon.tatarstan.ru/file/pub/pub_3044946.pdf" TargetMode="External"/><Relationship Id="rId1" Type="http://schemas.openxmlformats.org/officeDocument/2006/relationships/styles" Target="styles.xml"/><Relationship Id="rId6" Type="http://schemas.openxmlformats.org/officeDocument/2006/relationships/hyperlink" Target="https://repository.kpfu.ru/?p_id=122042" TargetMode="External"/><Relationship Id="rId11" Type="http://schemas.openxmlformats.org/officeDocument/2006/relationships/hyperlink" Target="http://irort.ru/node/195" TargetMode="External"/><Relationship Id="rId24" Type="http://schemas.openxmlformats.org/officeDocument/2006/relationships/hyperlink" Target="https://mon.tatarstan.ru/file/pub/pub_3271267.pdf" TargetMode="External"/><Relationship Id="rId5" Type="http://schemas.openxmlformats.org/officeDocument/2006/relationships/hyperlink" Target="http://spas-extreme.mchs.gov.ru/" TargetMode="External"/><Relationship Id="rId15" Type="http://schemas.openxmlformats.org/officeDocument/2006/relationships/hyperlink" Target="https://disk.yandex.ru/d/MVPgT9MhEru8ag" TargetMode="External"/><Relationship Id="rId23" Type="http://schemas.openxmlformats.org/officeDocument/2006/relationships/hyperlink" Target="https://mon.tatarstan.ru/file/pub/pub_2953453.pdf" TargetMode="External"/><Relationship Id="rId28" Type="http://schemas.openxmlformats.org/officeDocument/2006/relationships/hyperlink" Target="https://mon.tatarstan.ru/file/pub/pub_3044950.pdf" TargetMode="External"/><Relationship Id="rId10" Type="http://schemas.openxmlformats.org/officeDocument/2006/relationships/hyperlink" Target="https://minmol.tatarstan.ru/rus/file/pub/pub_2253907.pdf" TargetMode="External"/><Relationship Id="rId19" Type="http://schemas.openxmlformats.org/officeDocument/2006/relationships/hyperlink" Target="https://mon.tatarstan.ru/obraztsi-normativnih-pravovih-aktov-po.htm" TargetMode="External"/><Relationship Id="rId31" Type="http://schemas.openxmlformats.org/officeDocument/2006/relationships/theme" Target="theme/theme1.xml"/><Relationship Id="rId4" Type="http://schemas.openxmlformats.org/officeDocument/2006/relationships/hyperlink" Target="http://spasay-kin.ru/" TargetMode="External"/><Relationship Id="rId9" Type="http://schemas.openxmlformats.org/officeDocument/2006/relationships/hyperlink" Target="http://irort.ru/ru/node/85" TargetMode="External"/><Relationship Id="rId14" Type="http://schemas.openxmlformats.org/officeDocument/2006/relationships/hyperlink" Target="https://mon.tatarstan.ru/materiali-respublikanskogo-soveshchaniya-v.htm" TargetMode="External"/><Relationship Id="rId22" Type="http://schemas.openxmlformats.org/officeDocument/2006/relationships/hyperlink" Target="https://mon.tatarstan.ru/file/pub/pub_3685345.pdf" TargetMode="External"/><Relationship Id="rId27" Type="http://schemas.openxmlformats.org/officeDocument/2006/relationships/hyperlink" Target="https://mon.tatarstan.ru/file/pub/pub_3044954.pdf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766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2</cp:revision>
  <dcterms:created xsi:type="dcterms:W3CDTF">2024-12-28T12:19:00Z</dcterms:created>
  <dcterms:modified xsi:type="dcterms:W3CDTF">2024-12-28T12:19:00Z</dcterms:modified>
</cp:coreProperties>
</file>